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2C" w:rsidRPr="001134F1" w:rsidRDefault="0005082C" w:rsidP="0005082C">
      <w:pPr>
        <w:spacing w:after="120" w:line="24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 xml:space="preserve">MARTEDÌ 04 GENNAIO </w:t>
      </w:r>
      <w:r w:rsidRPr="001134F1">
        <w:rPr>
          <w:rFonts w:ascii="Arial" w:hAnsi="Arial" w:cs="Arial"/>
          <w:b/>
          <w:sz w:val="32"/>
        </w:rPr>
        <w:t>–</w:t>
      </w:r>
      <w:r>
        <w:rPr>
          <w:rFonts w:ascii="Arial" w:hAnsi="Arial" w:cs="Arial"/>
          <w:b/>
          <w:sz w:val="32"/>
        </w:rPr>
        <w:t xml:space="preserve"> DOPO NATALE </w:t>
      </w:r>
      <w:r w:rsidRPr="001134F1">
        <w:rPr>
          <w:rFonts w:ascii="Arial" w:hAnsi="Arial" w:cs="Arial"/>
          <w:b/>
          <w:sz w:val="36"/>
        </w:rPr>
        <w:t>[</w:t>
      </w:r>
      <w:r>
        <w:rPr>
          <w:rFonts w:ascii="Arial" w:hAnsi="Arial" w:cs="Arial"/>
          <w:b/>
          <w:sz w:val="36"/>
        </w:rPr>
        <w:t>C</w:t>
      </w:r>
      <w:r w:rsidRPr="001134F1">
        <w:rPr>
          <w:rFonts w:ascii="Arial" w:hAnsi="Arial" w:cs="Arial"/>
          <w:b/>
          <w:sz w:val="36"/>
        </w:rPr>
        <w:t>]</w:t>
      </w:r>
    </w:p>
    <w:p w:rsidR="0005082C" w:rsidRDefault="00D6637F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D6637F">
        <w:rPr>
          <w:rFonts w:ascii="Arial" w:hAnsi="Arial" w:cs="Arial"/>
          <w:b/>
          <w:sz w:val="28"/>
          <w:szCs w:val="28"/>
        </w:rPr>
        <w:t>Il giorno dopo Giovanni stava ancora là con due dei suoi discepoli e, fissando lo sguardo su Gesù che passava, disse: «Ecco l’agnello di Dio!». E i suoi due discepoli, sentendolo parlare così, seguirono Gesù.</w:t>
      </w:r>
    </w:p>
    <w:p w:rsidR="00D6637F" w:rsidRDefault="007D7271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Prima Giovanni il Battista rivela al popolo chi è Gesù: l’Agnello di Dio che toglie il peccato del mondo. Colui che battezza nello Spirito Santo. Oggi la rivelazione la fa a due dei suoi discepoli. Fissando lo sguardo su Gesù che passava, disse: “Ecco l’agnello di Dio!”. L’Agnello di Dio è sì l’Agnello della Pasqua, la cui carne serviva per il lungo viag</w:t>
      </w:r>
      <w:r w:rsidR="00FC4D02">
        <w:rPr>
          <w:rFonts w:ascii="Arial" w:hAnsi="Arial" w:cs="Arial"/>
          <w:b/>
          <w:sz w:val="24"/>
          <w:szCs w:val="28"/>
        </w:rPr>
        <w:t>gio della liberazione. Con il sangue invece si ungeva</w:t>
      </w:r>
      <w:r w:rsidR="002B5378">
        <w:rPr>
          <w:rFonts w:ascii="Arial" w:hAnsi="Arial" w:cs="Arial"/>
          <w:b/>
          <w:sz w:val="24"/>
          <w:szCs w:val="28"/>
        </w:rPr>
        <w:t>no</w:t>
      </w:r>
      <w:r w:rsidR="00FC4D02">
        <w:rPr>
          <w:rFonts w:ascii="Arial" w:hAnsi="Arial" w:cs="Arial"/>
          <w:b/>
          <w:sz w:val="24"/>
          <w:szCs w:val="28"/>
        </w:rPr>
        <w:t xml:space="preserve"> gli stipiti e l’architrave della porta delle case dove vi è era una famiglia di figli di Abramo per allontanare da essa l’angelo sterminatore. Nella Nuova Alleanza la carne dell’agnello di Dio, vera carne del Figlio dell’Altissimo, è il corpo offerto in remissione </w:t>
      </w:r>
      <w:r w:rsidR="002B5378">
        <w:rPr>
          <w:rFonts w:ascii="Arial" w:hAnsi="Arial" w:cs="Arial"/>
          <w:b/>
          <w:sz w:val="24"/>
          <w:szCs w:val="28"/>
        </w:rPr>
        <w:t xml:space="preserve">dei </w:t>
      </w:r>
      <w:r w:rsidR="00FC4D02">
        <w:rPr>
          <w:rFonts w:ascii="Arial" w:hAnsi="Arial" w:cs="Arial"/>
          <w:b/>
          <w:sz w:val="24"/>
          <w:szCs w:val="28"/>
        </w:rPr>
        <w:t xml:space="preserve">peccati e il sangue è della Nuova ed eterna Alleanza. </w:t>
      </w:r>
    </w:p>
    <w:p w:rsidR="00FC4D02" w:rsidRDefault="00FC4D02" w:rsidP="00FC4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L’Agnello di Dio è anche l’Agnello che è figura del Servo Sofferente del Signore. Così il profeta Isaia: “</w:t>
      </w:r>
      <w:r w:rsidRPr="00FC4D02">
        <w:rPr>
          <w:rFonts w:ascii="Arial" w:hAnsi="Arial" w:cs="Arial"/>
          <w:b/>
          <w:sz w:val="24"/>
          <w:szCs w:val="28"/>
        </w:rPr>
        <w:t>Disprezzato e reietto dagli uomini,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uomo dei dolori che ben conosce il patire,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come uno davanti al quale ci si copre la faccia;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era disprezzato e non ne avevamo alcuna stima.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Eppure egli si è caricato delle nostre sofferenze,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si è addossato i nostri dolori;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e noi lo giudicavamo castigato,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percosso da Dio e umiliato.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Egli è stato trafitto per le nostre colpe,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schiacciato per le nostre iniquità.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Il castigo che ci dà salvezza si è abbattuto su di lui;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per le sue piaghe noi siamo stati guariti.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Noi tutti eravamo sperduti come un gregge,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ognuno di noi seguiva la sua strada;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il Signore fece ricadere su di lui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l’iniquità di noi tutti.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Maltrattato, si lasciò umiliare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e non aprì la sua bocca;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era come agnello condotto al macello,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come pecora muta di fronte ai suoi tosatori,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e non aprì la sua bocca.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Con oppressione e ingiusta sentenza fu tolto di mezzo;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chi si affligge per la sua posterità?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Sì, fu eliminato dalla terra dei viventi,</w:t>
      </w:r>
      <w:r w:rsidR="00EE2080">
        <w:rPr>
          <w:rFonts w:ascii="Arial" w:hAnsi="Arial" w:cs="Arial"/>
          <w:b/>
          <w:sz w:val="24"/>
          <w:szCs w:val="28"/>
        </w:rPr>
        <w:t xml:space="preserve"> </w:t>
      </w:r>
      <w:r w:rsidRPr="00FC4D02">
        <w:rPr>
          <w:rFonts w:ascii="Arial" w:hAnsi="Arial" w:cs="Arial"/>
          <w:b/>
          <w:sz w:val="24"/>
          <w:szCs w:val="28"/>
        </w:rPr>
        <w:t>per la colpa del</w:t>
      </w:r>
      <w:r>
        <w:rPr>
          <w:rFonts w:ascii="Arial" w:hAnsi="Arial" w:cs="Arial"/>
          <w:b/>
          <w:sz w:val="24"/>
          <w:szCs w:val="28"/>
        </w:rPr>
        <w:t xml:space="preserve"> mio popolo fu percosso a morte (</w:t>
      </w:r>
      <w:r w:rsidR="003E093E">
        <w:rPr>
          <w:rFonts w:ascii="Arial" w:hAnsi="Arial" w:cs="Arial"/>
          <w:b/>
          <w:sz w:val="24"/>
          <w:szCs w:val="28"/>
        </w:rPr>
        <w:t xml:space="preserve">Is </w:t>
      </w:r>
      <w:r>
        <w:rPr>
          <w:rFonts w:ascii="Arial" w:hAnsi="Arial" w:cs="Arial"/>
          <w:b/>
          <w:sz w:val="24"/>
          <w:szCs w:val="28"/>
        </w:rPr>
        <w:t>53,</w:t>
      </w:r>
      <w:r w:rsidR="00EE2080">
        <w:rPr>
          <w:rFonts w:ascii="Arial" w:hAnsi="Arial" w:cs="Arial"/>
          <w:b/>
          <w:sz w:val="24"/>
          <w:szCs w:val="28"/>
        </w:rPr>
        <w:t>3-8). Questa è la verità contenuta nelle parole di rivelazione di Giovanni il Battista ai suoi due discepoli: “Ecco l’agnello di Dio”.</w:t>
      </w:r>
    </w:p>
    <w:p w:rsidR="00EE2080" w:rsidRDefault="00EE2080" w:rsidP="00FC4D0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 due discepoli sentendolo parlare così lasciano Giovanni il Battista e camminano dietro Cristo Gesù. Lo seguono. Gesù si volta e chiede loro: “Che cosa cercate?”. Lo si limitano solamente a dire: “Maestro, dove abiti?”. Gesù li invita a seguirlo e a vedere: “Venite e vedrete”. Andare dietro Cristo e vedere dove abita Cristo e come lui vive è </w:t>
      </w:r>
      <w:r w:rsidR="006275F2">
        <w:rPr>
          <w:rFonts w:ascii="Arial" w:hAnsi="Arial" w:cs="Arial"/>
          <w:b/>
          <w:sz w:val="24"/>
          <w:szCs w:val="28"/>
        </w:rPr>
        <w:t xml:space="preserve">necessario </w:t>
      </w:r>
      <w:r>
        <w:rPr>
          <w:rFonts w:ascii="Arial" w:hAnsi="Arial" w:cs="Arial"/>
          <w:b/>
          <w:sz w:val="24"/>
          <w:szCs w:val="28"/>
        </w:rPr>
        <w:t>perché la fede possa nascere in un cuore. Ma oggi come si fa ad andare e vedere</w:t>
      </w:r>
      <w:r w:rsidR="006275F2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se Cristo è invisibile? Oggi il posto di Cristo deve essere preso da ogni suo discepolo, ogni membro del suo corpo, ogni figlio della Chiesa, </w:t>
      </w:r>
      <w:r>
        <w:rPr>
          <w:rFonts w:ascii="Arial" w:hAnsi="Arial" w:cs="Arial"/>
          <w:b/>
          <w:sz w:val="24"/>
          <w:szCs w:val="28"/>
        </w:rPr>
        <w:lastRenderedPageBreak/>
        <w:t xml:space="preserve">ogni pietra del tempio dello Spirito Santo. </w:t>
      </w:r>
      <w:r w:rsidR="00397CF0">
        <w:rPr>
          <w:rFonts w:ascii="Arial" w:hAnsi="Arial" w:cs="Arial"/>
          <w:b/>
          <w:sz w:val="24"/>
          <w:szCs w:val="28"/>
        </w:rPr>
        <w:t xml:space="preserve">Chi va dietro </w:t>
      </w:r>
      <w:r w:rsidR="006275F2">
        <w:rPr>
          <w:rFonts w:ascii="Arial" w:hAnsi="Arial" w:cs="Arial"/>
          <w:b/>
          <w:sz w:val="24"/>
          <w:szCs w:val="28"/>
        </w:rPr>
        <w:t xml:space="preserve">ad </w:t>
      </w:r>
      <w:r w:rsidR="00397CF0">
        <w:rPr>
          <w:rFonts w:ascii="Arial" w:hAnsi="Arial" w:cs="Arial"/>
          <w:b/>
          <w:sz w:val="24"/>
          <w:szCs w:val="28"/>
        </w:rPr>
        <w:t>un discepolo di Gesù deve vedere Cristo Gesù in Lui. Non deve vedere cose di Cristo, ma deve vedere tutto Cristo, allo stesso modo che chi vedeva Cristo Gesù vede</w:t>
      </w:r>
      <w:r w:rsidR="006275F2">
        <w:rPr>
          <w:rFonts w:ascii="Arial" w:hAnsi="Arial" w:cs="Arial"/>
          <w:b/>
          <w:sz w:val="24"/>
          <w:szCs w:val="28"/>
        </w:rPr>
        <w:t>va</w:t>
      </w:r>
      <w:r w:rsidR="00397CF0">
        <w:rPr>
          <w:rFonts w:ascii="Arial" w:hAnsi="Arial" w:cs="Arial"/>
          <w:b/>
          <w:sz w:val="24"/>
          <w:szCs w:val="28"/>
        </w:rPr>
        <w:t xml:space="preserve"> tutto il Padre. “Chi vede me, vede il Padre mio”: diceva Gesù. “Chi vede me, vede Cristo Gesù”, deve dire ogni suo discepolo. Ma come si fa a vedere Gesù in un discepolo che odia, calunnia, dice falsità e menzogna, accusa ingiustamente con arroganti parole di maldicenza gratuita i suoi fratelli? Come si fa a vedere il Figlio di Dio in un figlio del diavolo? È questo il fallimento cristiano. Se poi si è figli del diavolo e si giustifica questa figliolanza in nome del Vangelo, allora si è veramente nel buco nero delle perdizione eterna. L’odio è contro la verità conosciuta.</w:t>
      </w:r>
    </w:p>
    <w:p w:rsidR="005237A2" w:rsidRPr="00704CED" w:rsidRDefault="0005082C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Gv 1,35-42</w:t>
      </w:r>
    </w:p>
    <w:p w:rsidR="0057601A" w:rsidRPr="00D6637F" w:rsidRDefault="00D6637F" w:rsidP="00552D4A">
      <w:pPr>
        <w:jc w:val="both"/>
        <w:rPr>
          <w:rFonts w:ascii="Arial" w:hAnsi="Arial" w:cs="Arial"/>
          <w:b/>
          <w:sz w:val="24"/>
          <w:szCs w:val="28"/>
        </w:rPr>
      </w:pPr>
      <w:r w:rsidRPr="00D6637F">
        <w:rPr>
          <w:rFonts w:ascii="Arial" w:hAnsi="Arial" w:cs="Arial"/>
          <w:b/>
          <w:sz w:val="24"/>
          <w:szCs w:val="28"/>
        </w:rPr>
        <w:t>Il</w:t>
      </w:r>
      <w:r w:rsidR="00552D4A" w:rsidRPr="00D6637F">
        <w:rPr>
          <w:rFonts w:ascii="Arial" w:hAnsi="Arial" w:cs="Arial"/>
          <w:b/>
          <w:sz w:val="24"/>
          <w:szCs w:val="28"/>
        </w:rPr>
        <w:t xml:space="preserve"> giorno dopo Giovanni stava ancora là con due dei suoi discepoli </w:t>
      </w:r>
      <w:r w:rsidRPr="00D6637F">
        <w:rPr>
          <w:rFonts w:ascii="Arial" w:hAnsi="Arial" w:cs="Arial"/>
          <w:b/>
          <w:sz w:val="24"/>
          <w:szCs w:val="28"/>
        </w:rPr>
        <w:t>e</w:t>
      </w:r>
      <w:r w:rsidR="00552D4A" w:rsidRPr="00D6637F">
        <w:rPr>
          <w:rFonts w:ascii="Arial" w:hAnsi="Arial" w:cs="Arial"/>
          <w:b/>
          <w:sz w:val="24"/>
          <w:szCs w:val="28"/>
        </w:rPr>
        <w:t xml:space="preserve">, fissando lo sguardo su Gesù che passava, disse: «Ecco l’agnello di Dio!». </w:t>
      </w:r>
      <w:r w:rsidRPr="00D6637F">
        <w:rPr>
          <w:rFonts w:ascii="Arial" w:hAnsi="Arial" w:cs="Arial"/>
          <w:b/>
          <w:sz w:val="24"/>
          <w:szCs w:val="28"/>
        </w:rPr>
        <w:t>E</w:t>
      </w:r>
      <w:r w:rsidR="00552D4A" w:rsidRPr="00D6637F">
        <w:rPr>
          <w:rFonts w:ascii="Arial" w:hAnsi="Arial" w:cs="Arial"/>
          <w:b/>
          <w:sz w:val="24"/>
          <w:szCs w:val="28"/>
        </w:rPr>
        <w:t xml:space="preserve"> i suoi due discepoli, sentendolo parlare così, seguirono Gesù. </w:t>
      </w:r>
      <w:r w:rsidRPr="00D6637F">
        <w:rPr>
          <w:rFonts w:ascii="Arial" w:hAnsi="Arial" w:cs="Arial"/>
          <w:b/>
          <w:sz w:val="24"/>
          <w:szCs w:val="28"/>
        </w:rPr>
        <w:t>Gesù</w:t>
      </w:r>
      <w:r w:rsidR="00552D4A" w:rsidRPr="00D6637F">
        <w:rPr>
          <w:rFonts w:ascii="Arial" w:hAnsi="Arial" w:cs="Arial"/>
          <w:b/>
          <w:sz w:val="24"/>
          <w:szCs w:val="28"/>
        </w:rPr>
        <w:t xml:space="preserve"> allora si voltò e, osservando che essi lo seguivano, disse loro: «Che cosa cercate?». Gli risposero: «Rabbì – che, tradotto, significa Maestro –, dove dimori?». </w:t>
      </w:r>
      <w:r w:rsidRPr="00D6637F">
        <w:rPr>
          <w:rFonts w:ascii="Arial" w:hAnsi="Arial" w:cs="Arial"/>
          <w:b/>
          <w:sz w:val="24"/>
          <w:szCs w:val="28"/>
        </w:rPr>
        <w:t>Disse</w:t>
      </w:r>
      <w:r w:rsidR="00552D4A" w:rsidRPr="00D6637F">
        <w:rPr>
          <w:rFonts w:ascii="Arial" w:hAnsi="Arial" w:cs="Arial"/>
          <w:b/>
          <w:sz w:val="24"/>
          <w:szCs w:val="28"/>
        </w:rPr>
        <w:t xml:space="preserve"> loro: «Venite e vedrete». Andarono dunque e videro dove egli dimorava e quel giorno rimasero con lui; erano circa le quattro del pomeriggio.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6637F">
        <w:rPr>
          <w:rFonts w:ascii="Arial" w:hAnsi="Arial" w:cs="Arial"/>
          <w:b/>
          <w:sz w:val="24"/>
          <w:szCs w:val="28"/>
        </w:rPr>
        <w:t>Uno</w:t>
      </w:r>
      <w:r w:rsidR="00552D4A" w:rsidRPr="00D6637F">
        <w:rPr>
          <w:rFonts w:ascii="Arial" w:hAnsi="Arial" w:cs="Arial"/>
          <w:b/>
          <w:sz w:val="24"/>
          <w:szCs w:val="28"/>
        </w:rPr>
        <w:t xml:space="preserve"> dei due che avevano udito le parole di Giovanni e lo avevano seguito, era Andrea, fratello di Simon Pietro. </w:t>
      </w:r>
      <w:r w:rsidRPr="00D6637F">
        <w:rPr>
          <w:rFonts w:ascii="Arial" w:hAnsi="Arial" w:cs="Arial"/>
          <w:b/>
          <w:sz w:val="24"/>
          <w:szCs w:val="28"/>
        </w:rPr>
        <w:t>Egli</w:t>
      </w:r>
      <w:r w:rsidR="00552D4A" w:rsidRPr="00D6637F">
        <w:rPr>
          <w:rFonts w:ascii="Arial" w:hAnsi="Arial" w:cs="Arial"/>
          <w:b/>
          <w:sz w:val="24"/>
          <w:szCs w:val="28"/>
        </w:rPr>
        <w:t xml:space="preserve"> incontrò per primo suo fratello Simone e gli disse: «Abbiamo trovato il Messia» – che si traduce Cristo – </w:t>
      </w:r>
      <w:r w:rsidRPr="00D6637F">
        <w:rPr>
          <w:rFonts w:ascii="Arial" w:hAnsi="Arial" w:cs="Arial"/>
          <w:b/>
          <w:sz w:val="24"/>
          <w:szCs w:val="28"/>
        </w:rPr>
        <w:t>e</w:t>
      </w:r>
      <w:r w:rsidR="00552D4A" w:rsidRPr="00D6637F">
        <w:rPr>
          <w:rFonts w:ascii="Arial" w:hAnsi="Arial" w:cs="Arial"/>
          <w:b/>
          <w:sz w:val="24"/>
          <w:szCs w:val="28"/>
        </w:rPr>
        <w:t xml:space="preserve"> lo condusse da Gesù. Fissando lo sguardo su di lui, Gesù disse: «Tu sei Simone, il figlio di Giovanni; sarai chiamato Cefa» – che significa Pietro.</w:t>
      </w:r>
    </w:p>
    <w:p w:rsidR="00704CED" w:rsidRDefault="00C716F2" w:rsidP="0057601A">
      <w:pPr>
        <w:jc w:val="both"/>
        <w:rPr>
          <w:rFonts w:ascii="Arial" w:hAnsi="Arial" w:cs="Arial"/>
          <w:b/>
          <w:sz w:val="28"/>
          <w:szCs w:val="28"/>
        </w:rPr>
      </w:pPr>
      <w:r w:rsidRPr="00C716F2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 due discepoli hanno visto. Quale frutto ha generato nel loro </w:t>
      </w:r>
      <w:r w:rsidR="00285214">
        <w:rPr>
          <w:rFonts w:ascii="Arial" w:hAnsi="Arial" w:cs="Arial"/>
          <w:b/>
          <w:sz w:val="24"/>
          <w:szCs w:val="28"/>
        </w:rPr>
        <w:t xml:space="preserve">cuore </w:t>
      </w:r>
      <w:r>
        <w:rPr>
          <w:rFonts w:ascii="Arial" w:hAnsi="Arial" w:cs="Arial"/>
          <w:b/>
          <w:sz w:val="24"/>
          <w:szCs w:val="28"/>
        </w:rPr>
        <w:t xml:space="preserve">questa visione? Una fede più perfetta, più ricca. L’agnello di Dio è il Messia. </w:t>
      </w:r>
      <w:r w:rsidR="00787D87">
        <w:rPr>
          <w:rFonts w:ascii="Arial" w:hAnsi="Arial" w:cs="Arial"/>
          <w:b/>
          <w:sz w:val="24"/>
          <w:szCs w:val="28"/>
        </w:rPr>
        <w:t xml:space="preserve">Giovanni non aveva detto che Gesù è il Messia. Aveva detto invece che Gesù è l’Agnello di Dio. Dopo aver visto e ascoltato, la fede non è più la stessa. Essa si è accresciuta di una nuova verità. Gesù è il Messia del Signore. Non solo si è accresciuta di una nuova verità, Andrea si fa missionario di questa verità e l’annuncia a Simone suo fratello. Non solo annuncia la </w:t>
      </w:r>
      <w:r w:rsidR="00285214">
        <w:rPr>
          <w:rFonts w:ascii="Arial" w:hAnsi="Arial" w:cs="Arial"/>
          <w:b/>
          <w:sz w:val="24"/>
          <w:szCs w:val="28"/>
        </w:rPr>
        <w:t xml:space="preserve">sua </w:t>
      </w:r>
      <w:r w:rsidR="00787D87">
        <w:rPr>
          <w:rFonts w:ascii="Arial" w:hAnsi="Arial" w:cs="Arial"/>
          <w:b/>
          <w:sz w:val="24"/>
          <w:szCs w:val="28"/>
        </w:rPr>
        <w:t xml:space="preserve">fede </w:t>
      </w:r>
      <w:r w:rsidR="00285214">
        <w:rPr>
          <w:rFonts w:ascii="Arial" w:hAnsi="Arial" w:cs="Arial"/>
          <w:b/>
          <w:sz w:val="24"/>
          <w:szCs w:val="28"/>
        </w:rPr>
        <w:t>in Cristo</w:t>
      </w:r>
      <w:r w:rsidR="00787D87">
        <w:rPr>
          <w:rFonts w:ascii="Arial" w:hAnsi="Arial" w:cs="Arial"/>
          <w:b/>
          <w:sz w:val="24"/>
          <w:szCs w:val="28"/>
        </w:rPr>
        <w:t xml:space="preserve">, porta anche a Cristo il fratello, perché anche lui faccia l’incontro diretto con l’Agnello di Dio, con il Messia. Gesù vede Simone e gli cambia il nome. Lo chiama Pietro. Sarà lui il fondamento sul quale Gesù domani edificherà la sua Chiesa. Una fede che non cammina da fede in fede e da verità in verità è una fede </w:t>
      </w:r>
      <w:r w:rsidR="003E093E">
        <w:rPr>
          <w:rFonts w:ascii="Arial" w:hAnsi="Arial" w:cs="Arial"/>
          <w:b/>
          <w:sz w:val="24"/>
          <w:szCs w:val="28"/>
        </w:rPr>
        <w:t>morta</w:t>
      </w:r>
      <w:r w:rsidR="00787D87">
        <w:rPr>
          <w:rFonts w:ascii="Arial" w:hAnsi="Arial" w:cs="Arial"/>
          <w:b/>
          <w:sz w:val="24"/>
          <w:szCs w:val="28"/>
        </w:rPr>
        <w:t xml:space="preserve">. Ma anche un fede che non diviene missionaria, è una fede sterile. È sterile perché per mezzo di essa non nascono più membri </w:t>
      </w:r>
      <w:r w:rsidR="00285214">
        <w:rPr>
          <w:rFonts w:ascii="Arial" w:hAnsi="Arial" w:cs="Arial"/>
          <w:b/>
          <w:sz w:val="24"/>
          <w:szCs w:val="28"/>
        </w:rPr>
        <w:t xml:space="preserve">nel </w:t>
      </w:r>
      <w:r w:rsidR="00787D87">
        <w:rPr>
          <w:rFonts w:ascii="Arial" w:hAnsi="Arial" w:cs="Arial"/>
          <w:b/>
          <w:sz w:val="24"/>
          <w:szCs w:val="28"/>
        </w:rPr>
        <w:t>corpo di Cristo, figli della Chiesa, pietre vive del tempio dello Spirito Santo</w:t>
      </w:r>
      <w:r w:rsidR="00A8529B">
        <w:rPr>
          <w:rFonts w:ascii="Arial" w:hAnsi="Arial" w:cs="Arial"/>
          <w:b/>
          <w:sz w:val="24"/>
          <w:szCs w:val="28"/>
        </w:rPr>
        <w:t xml:space="preserve">. La Madre di Dio e Madre nostra ci faccia crescere da fede in fede e ci aiuti a divenire veri missionari del Figlio suo, Gesù Cristo nostro Signore. </w:t>
      </w:r>
      <w:r w:rsidR="00A8529B">
        <w:t xml:space="preserve">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0E" w:rsidRDefault="00D66B0E" w:rsidP="00087278">
      <w:pPr>
        <w:spacing w:after="0" w:line="240" w:lineRule="auto"/>
      </w:pPr>
      <w:r>
        <w:separator/>
      </w:r>
    </w:p>
  </w:endnote>
  <w:endnote w:type="continuationSeparator" w:id="0">
    <w:p w:rsidR="00D66B0E" w:rsidRDefault="00D66B0E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A737E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0E" w:rsidRDefault="00D66B0E" w:rsidP="00087278">
      <w:pPr>
        <w:spacing w:after="0" w:line="240" w:lineRule="auto"/>
      </w:pPr>
      <w:r>
        <w:separator/>
      </w:r>
    </w:p>
  </w:footnote>
  <w:footnote w:type="continuationSeparator" w:id="0">
    <w:p w:rsidR="00D66B0E" w:rsidRDefault="00D66B0E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082C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322C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6C0D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214"/>
    <w:rsid w:val="00285587"/>
    <w:rsid w:val="002876FA"/>
    <w:rsid w:val="00287AA7"/>
    <w:rsid w:val="00290C93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378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97CF0"/>
    <w:rsid w:val="003A1736"/>
    <w:rsid w:val="003A348C"/>
    <w:rsid w:val="003A39A1"/>
    <w:rsid w:val="003A3D54"/>
    <w:rsid w:val="003A3F9F"/>
    <w:rsid w:val="003A7C43"/>
    <w:rsid w:val="003A7E5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093E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37E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2D4A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275F2"/>
    <w:rsid w:val="006277E4"/>
    <w:rsid w:val="0063288F"/>
    <w:rsid w:val="00632EE8"/>
    <w:rsid w:val="00647F33"/>
    <w:rsid w:val="0065093B"/>
    <w:rsid w:val="00652148"/>
    <w:rsid w:val="0065221E"/>
    <w:rsid w:val="006522A8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7D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87D87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D727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4654E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8529B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A7D56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6F2"/>
    <w:rsid w:val="00C71FB5"/>
    <w:rsid w:val="00C72415"/>
    <w:rsid w:val="00C73E58"/>
    <w:rsid w:val="00C74276"/>
    <w:rsid w:val="00C74536"/>
    <w:rsid w:val="00C77A41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14B1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37F"/>
    <w:rsid w:val="00D665E7"/>
    <w:rsid w:val="00D66B0E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4681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47CC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4BF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2C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080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4D02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D0A9-CCDC-46AA-83BD-B68D3D2C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4733</Characters>
  <Application>Microsoft Office Word</Application>
  <DocSecurity>4</DocSecurity>
  <Lines>82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2022-01-10T17:29:00Z</dcterms:created>
  <dcterms:modified xsi:type="dcterms:W3CDTF">2022-01-10T17:29:00Z</dcterms:modified>
</cp:coreProperties>
</file>